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0B294" w14:textId="77777777" w:rsidR="00E34AFE" w:rsidRDefault="00E34AFE" w:rsidP="00E34AF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MÜTERCİM-TERCÜMANLIK ANABİLİM DALI </w:t>
      </w:r>
    </w:p>
    <w:p w14:paraId="1C4F95CF" w14:textId="5125D333" w:rsidR="00E34AFE" w:rsidRDefault="00675A29" w:rsidP="00E34AF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tr-TR"/>
        </w:rPr>
        <w:t>2022-2023</w:t>
      </w:r>
      <w:r w:rsidR="00E34AFE">
        <w:rPr>
          <w:b/>
          <w:sz w:val="28"/>
          <w:szCs w:val="28"/>
        </w:rPr>
        <w:t xml:space="preserve"> ÖĞRETİM YILI GÜZ DÖNEMİ</w:t>
      </w:r>
    </w:p>
    <w:p w14:paraId="3432E8F6" w14:textId="79BAC8BC" w:rsidR="00E34AFE" w:rsidRPr="00E34AFE" w:rsidRDefault="00E34AFE" w:rsidP="00E34AFE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E34AFE">
        <w:rPr>
          <w:b/>
          <w:sz w:val="28"/>
          <w:szCs w:val="28"/>
          <w:lang w:val="en-US"/>
        </w:rPr>
        <w:t xml:space="preserve">YÜKSEK LİSANS PROGRAMI </w:t>
      </w:r>
      <w:r w:rsidR="0081081F">
        <w:rPr>
          <w:b/>
          <w:sz w:val="28"/>
          <w:szCs w:val="28"/>
          <w:lang w:val="en-US"/>
        </w:rPr>
        <w:t>FİNAL</w:t>
      </w:r>
      <w:r w:rsidRPr="00E34AFE">
        <w:rPr>
          <w:b/>
          <w:sz w:val="28"/>
          <w:szCs w:val="28"/>
          <w:lang w:val="en-US"/>
        </w:rPr>
        <w:t xml:space="preserve"> SINAV</w:t>
      </w:r>
      <w:r w:rsidRPr="00E34AFE">
        <w:rPr>
          <w:sz w:val="28"/>
          <w:szCs w:val="28"/>
          <w:lang w:val="en-US"/>
        </w:rPr>
        <w:t xml:space="preserve"> </w:t>
      </w:r>
      <w:r w:rsidRPr="00E34AFE">
        <w:rPr>
          <w:b/>
          <w:sz w:val="28"/>
          <w:szCs w:val="28"/>
          <w:lang w:val="en-US"/>
        </w:rPr>
        <w:t>TAKVİMİ</w:t>
      </w:r>
    </w:p>
    <w:p w14:paraId="201FF924" w14:textId="77777777" w:rsidR="00684E48" w:rsidRPr="00E34AFE" w:rsidRDefault="00684E48">
      <w:pPr>
        <w:rPr>
          <w:rFonts w:cstheme="minorHAnsi"/>
          <w:lang w:val="en-US"/>
        </w:rPr>
      </w:pPr>
    </w:p>
    <w:tbl>
      <w:tblPr>
        <w:tblStyle w:val="TableGrid"/>
        <w:tblW w:w="15237" w:type="dxa"/>
        <w:tblLook w:val="04A0" w:firstRow="1" w:lastRow="0" w:firstColumn="1" w:lastColumn="0" w:noHBand="0" w:noVBand="1"/>
      </w:tblPr>
      <w:tblGrid>
        <w:gridCol w:w="1493"/>
        <w:gridCol w:w="4172"/>
        <w:gridCol w:w="1433"/>
        <w:gridCol w:w="1247"/>
        <w:gridCol w:w="1597"/>
        <w:gridCol w:w="1323"/>
        <w:gridCol w:w="3972"/>
      </w:tblGrid>
      <w:tr w:rsidR="00E34AFE" w:rsidRPr="00E34AFE" w14:paraId="10874723" w14:textId="77777777" w:rsidTr="00E34AFE">
        <w:tc>
          <w:tcPr>
            <w:tcW w:w="1493" w:type="dxa"/>
            <w:vAlign w:val="center"/>
          </w:tcPr>
          <w:p w14:paraId="05A59068" w14:textId="77777777" w:rsidR="00E34AFE" w:rsidRPr="00E34AFE" w:rsidRDefault="00E34AFE" w:rsidP="00E34A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4AFE">
              <w:rPr>
                <w:rFonts w:cstheme="minorHAnsi"/>
                <w:b/>
                <w:sz w:val="24"/>
                <w:szCs w:val="24"/>
              </w:rPr>
              <w:t>Ders Kodu</w:t>
            </w:r>
          </w:p>
        </w:tc>
        <w:tc>
          <w:tcPr>
            <w:tcW w:w="4172" w:type="dxa"/>
            <w:vAlign w:val="center"/>
          </w:tcPr>
          <w:p w14:paraId="3BA18D58" w14:textId="77777777" w:rsidR="00E34AFE" w:rsidRPr="00E34AFE" w:rsidRDefault="00E34AFE" w:rsidP="00E34AFE">
            <w:pPr>
              <w:ind w:left="-113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4AFE">
              <w:rPr>
                <w:rFonts w:cstheme="minorHAnsi"/>
                <w:b/>
                <w:sz w:val="24"/>
                <w:szCs w:val="24"/>
              </w:rPr>
              <w:t>Ders Adı</w:t>
            </w:r>
          </w:p>
        </w:tc>
        <w:tc>
          <w:tcPr>
            <w:tcW w:w="1433" w:type="dxa"/>
            <w:vAlign w:val="center"/>
          </w:tcPr>
          <w:p w14:paraId="3FB83F36" w14:textId="77777777" w:rsidR="00E34AFE" w:rsidRPr="00E34AFE" w:rsidRDefault="00E34AFE" w:rsidP="00E34A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4AFE">
              <w:rPr>
                <w:rFonts w:cstheme="minorHAnsi"/>
                <w:b/>
                <w:sz w:val="24"/>
                <w:szCs w:val="24"/>
              </w:rPr>
              <w:t>Sınav Tarihi</w:t>
            </w:r>
          </w:p>
        </w:tc>
        <w:tc>
          <w:tcPr>
            <w:tcW w:w="1247" w:type="dxa"/>
            <w:vAlign w:val="center"/>
          </w:tcPr>
          <w:p w14:paraId="1A5DD715" w14:textId="77777777" w:rsidR="00E34AFE" w:rsidRPr="00E34AFE" w:rsidRDefault="00E34AFE" w:rsidP="00E34A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4AFE">
              <w:rPr>
                <w:rFonts w:cstheme="minorHAnsi"/>
                <w:b/>
                <w:sz w:val="24"/>
                <w:szCs w:val="24"/>
              </w:rPr>
              <w:t>Sınav Başlama Saati</w:t>
            </w:r>
          </w:p>
        </w:tc>
        <w:tc>
          <w:tcPr>
            <w:tcW w:w="1597" w:type="dxa"/>
            <w:vAlign w:val="center"/>
          </w:tcPr>
          <w:p w14:paraId="1D10F9A7" w14:textId="77777777" w:rsidR="00E34AFE" w:rsidRPr="00E34AFE" w:rsidRDefault="00E34AFE" w:rsidP="00E34A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4AFE">
              <w:rPr>
                <w:rFonts w:cstheme="minorHAnsi"/>
                <w:b/>
                <w:sz w:val="24"/>
                <w:szCs w:val="24"/>
              </w:rPr>
              <w:t>Sınav Salonu</w:t>
            </w:r>
          </w:p>
        </w:tc>
        <w:tc>
          <w:tcPr>
            <w:tcW w:w="1323" w:type="dxa"/>
            <w:vAlign w:val="center"/>
          </w:tcPr>
          <w:p w14:paraId="2F4637E9" w14:textId="77777777" w:rsidR="00E34AFE" w:rsidRPr="00E34AFE" w:rsidRDefault="00E34AFE" w:rsidP="00E34A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4AFE">
              <w:rPr>
                <w:rFonts w:cstheme="minorHAnsi"/>
                <w:b/>
                <w:sz w:val="24"/>
                <w:szCs w:val="24"/>
              </w:rPr>
              <w:t>Sınav Şekli</w:t>
            </w:r>
          </w:p>
        </w:tc>
        <w:tc>
          <w:tcPr>
            <w:tcW w:w="3972" w:type="dxa"/>
            <w:vAlign w:val="center"/>
          </w:tcPr>
          <w:p w14:paraId="33DBC0FC" w14:textId="77777777" w:rsidR="00E34AFE" w:rsidRPr="00E34AFE" w:rsidRDefault="00E34AFE" w:rsidP="00E34A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4AFE">
              <w:rPr>
                <w:rFonts w:cstheme="minorHAnsi"/>
                <w:b/>
                <w:sz w:val="24"/>
                <w:szCs w:val="24"/>
              </w:rPr>
              <w:t>Öğretim Elemanı</w:t>
            </w:r>
          </w:p>
        </w:tc>
      </w:tr>
      <w:tr w:rsidR="00E34AFE" w:rsidRPr="008E3D51" w14:paraId="413D451A" w14:textId="77777777" w:rsidTr="00E34AFE">
        <w:tc>
          <w:tcPr>
            <w:tcW w:w="1493" w:type="dxa"/>
            <w:vAlign w:val="center"/>
          </w:tcPr>
          <w:p w14:paraId="30C0B70C" w14:textId="3B75E0E5" w:rsidR="00E34AFE" w:rsidRPr="00675A29" w:rsidRDefault="00675A29" w:rsidP="00E34AFE">
            <w:pPr>
              <w:ind w:left="73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SBE-501</w:t>
            </w:r>
          </w:p>
        </w:tc>
        <w:tc>
          <w:tcPr>
            <w:tcW w:w="4172" w:type="dxa"/>
            <w:vAlign w:val="center"/>
          </w:tcPr>
          <w:p w14:paraId="6C3B1D13" w14:textId="7C301143" w:rsidR="00E34AFE" w:rsidRPr="00675A29" w:rsidRDefault="00675A29" w:rsidP="00E34AFE">
            <w:pPr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Bilimsel Araştırma Yöntemleri</w:t>
            </w:r>
          </w:p>
        </w:tc>
        <w:tc>
          <w:tcPr>
            <w:tcW w:w="1433" w:type="dxa"/>
            <w:vAlign w:val="center"/>
          </w:tcPr>
          <w:p w14:paraId="32D75A50" w14:textId="5BF38426" w:rsidR="00E34AFE" w:rsidRPr="0053639E" w:rsidRDefault="00B822F4" w:rsidP="00E34AFE">
            <w:pPr>
              <w:jc w:val="center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E34AFE" w:rsidRPr="00E34AFE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E34AFE" w:rsidRPr="00E34AFE">
              <w:rPr>
                <w:rFonts w:cstheme="minorHAnsi"/>
                <w:sz w:val="24"/>
                <w:szCs w:val="24"/>
              </w:rPr>
              <w:t>1.202</w:t>
            </w:r>
            <w:r w:rsidR="0053639E">
              <w:rPr>
                <w:rFonts w:cstheme="minorHAnsi"/>
                <w:sz w:val="24"/>
                <w:szCs w:val="24"/>
                <w:lang w:val="tr-TR"/>
              </w:rPr>
              <w:t>2</w:t>
            </w:r>
          </w:p>
        </w:tc>
        <w:tc>
          <w:tcPr>
            <w:tcW w:w="1247" w:type="dxa"/>
            <w:vAlign w:val="center"/>
          </w:tcPr>
          <w:p w14:paraId="0AB08502" w14:textId="77777777" w:rsidR="00E34AFE" w:rsidRPr="0081081F" w:rsidRDefault="00E34AFE" w:rsidP="00E34AFE">
            <w:pPr>
              <w:jc w:val="center"/>
              <w:rPr>
                <w:rFonts w:cstheme="minorHAnsi"/>
                <w:sz w:val="24"/>
                <w:szCs w:val="24"/>
                <w:lang w:val="tr-TR"/>
              </w:rPr>
            </w:pPr>
            <w:r w:rsidRPr="00E34AFE">
              <w:rPr>
                <w:rFonts w:cstheme="minorHAnsi"/>
                <w:sz w:val="24"/>
                <w:szCs w:val="24"/>
              </w:rPr>
              <w:t>13.30</w:t>
            </w:r>
          </w:p>
        </w:tc>
        <w:tc>
          <w:tcPr>
            <w:tcW w:w="1597" w:type="dxa"/>
            <w:vAlign w:val="center"/>
          </w:tcPr>
          <w:p w14:paraId="30EB5E51" w14:textId="3A1C0E90" w:rsidR="00E34AFE" w:rsidRPr="00377382" w:rsidRDefault="00377382" w:rsidP="00E34AFE">
            <w:pPr>
              <w:jc w:val="center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İLEF 518</w:t>
            </w:r>
          </w:p>
        </w:tc>
        <w:tc>
          <w:tcPr>
            <w:tcW w:w="1323" w:type="dxa"/>
            <w:vAlign w:val="center"/>
          </w:tcPr>
          <w:p w14:paraId="508E12EE" w14:textId="10B5A518" w:rsidR="00E34AFE" w:rsidRPr="00E34AFE" w:rsidRDefault="00E34AFE" w:rsidP="00E34A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AFE">
              <w:rPr>
                <w:rFonts w:cstheme="minorHAnsi"/>
                <w:sz w:val="24"/>
                <w:szCs w:val="24"/>
              </w:rPr>
              <w:t>Klasik</w:t>
            </w:r>
          </w:p>
        </w:tc>
        <w:tc>
          <w:tcPr>
            <w:tcW w:w="3972" w:type="dxa"/>
            <w:vAlign w:val="center"/>
          </w:tcPr>
          <w:p w14:paraId="75791591" w14:textId="67A17313" w:rsidR="00E34AFE" w:rsidRPr="00377382" w:rsidRDefault="00377382" w:rsidP="00E34AFE">
            <w:pPr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Doç. Dr. Yavuz Ercan Gül</w:t>
            </w:r>
          </w:p>
        </w:tc>
      </w:tr>
      <w:tr w:rsidR="00E34AFE" w:rsidRPr="008E3D51" w14:paraId="4824EF0D" w14:textId="77777777" w:rsidTr="00E34AFE">
        <w:tc>
          <w:tcPr>
            <w:tcW w:w="1493" w:type="dxa"/>
            <w:vAlign w:val="center"/>
          </w:tcPr>
          <w:p w14:paraId="6690BFCC" w14:textId="5957816B" w:rsidR="00E34AFE" w:rsidRPr="00675A29" w:rsidRDefault="00675A29" w:rsidP="00E34AFE">
            <w:pPr>
              <w:ind w:left="73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MTR-501</w:t>
            </w:r>
          </w:p>
        </w:tc>
        <w:tc>
          <w:tcPr>
            <w:tcW w:w="4172" w:type="dxa"/>
            <w:vAlign w:val="center"/>
          </w:tcPr>
          <w:p w14:paraId="5A1AEEA4" w14:textId="3C4EEE04" w:rsidR="00E34AFE" w:rsidRPr="00E34AFE" w:rsidRDefault="00675A29" w:rsidP="00E34AF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Dilbiliminde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Çağdaş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Eğilimler</w:t>
            </w:r>
            <w:proofErr w:type="spellEnd"/>
          </w:p>
        </w:tc>
        <w:tc>
          <w:tcPr>
            <w:tcW w:w="1433" w:type="dxa"/>
            <w:vAlign w:val="center"/>
          </w:tcPr>
          <w:p w14:paraId="5641FB3E" w14:textId="04171394" w:rsidR="00E34AFE" w:rsidRPr="0053639E" w:rsidRDefault="0081081F" w:rsidP="00E34AFE">
            <w:pPr>
              <w:jc w:val="center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16</w:t>
            </w:r>
            <w:r w:rsidR="00E34AFE" w:rsidRPr="00E34AFE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  <w:lang w:val="tr-TR"/>
              </w:rPr>
              <w:t>0</w:t>
            </w:r>
            <w:r w:rsidR="00E34AFE" w:rsidRPr="00E34AFE">
              <w:rPr>
                <w:rFonts w:cstheme="minorHAnsi"/>
                <w:sz w:val="24"/>
                <w:szCs w:val="24"/>
              </w:rPr>
              <w:t>1.202</w:t>
            </w:r>
            <w:r w:rsidR="0053639E">
              <w:rPr>
                <w:rFonts w:cstheme="minorHAnsi"/>
                <w:sz w:val="24"/>
                <w:szCs w:val="24"/>
                <w:lang w:val="tr-TR"/>
              </w:rPr>
              <w:t>2</w:t>
            </w:r>
          </w:p>
        </w:tc>
        <w:tc>
          <w:tcPr>
            <w:tcW w:w="1247" w:type="dxa"/>
            <w:vAlign w:val="center"/>
          </w:tcPr>
          <w:p w14:paraId="3C50686B" w14:textId="6621E6F0" w:rsidR="00E34AFE" w:rsidRPr="00C13EA5" w:rsidRDefault="00C13EA5" w:rsidP="00E34AFE">
            <w:pPr>
              <w:jc w:val="center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09.50</w:t>
            </w:r>
          </w:p>
        </w:tc>
        <w:tc>
          <w:tcPr>
            <w:tcW w:w="1597" w:type="dxa"/>
            <w:vAlign w:val="center"/>
          </w:tcPr>
          <w:p w14:paraId="73C2A41D" w14:textId="77777777" w:rsidR="00E34AFE" w:rsidRPr="00E34AFE" w:rsidRDefault="00E34AFE" w:rsidP="00E34A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AFE">
              <w:rPr>
                <w:rFonts w:cstheme="minorHAnsi"/>
                <w:sz w:val="24"/>
                <w:szCs w:val="24"/>
              </w:rPr>
              <w:t>106.Oda</w:t>
            </w:r>
          </w:p>
        </w:tc>
        <w:tc>
          <w:tcPr>
            <w:tcW w:w="1323" w:type="dxa"/>
            <w:vAlign w:val="center"/>
          </w:tcPr>
          <w:p w14:paraId="0D1EE52C" w14:textId="77777777" w:rsidR="00E34AFE" w:rsidRPr="00E34AFE" w:rsidRDefault="00E34AFE" w:rsidP="00E34A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AFE">
              <w:rPr>
                <w:rFonts w:cstheme="minorHAnsi"/>
                <w:sz w:val="24"/>
                <w:szCs w:val="24"/>
              </w:rPr>
              <w:t>yazılı</w:t>
            </w:r>
          </w:p>
        </w:tc>
        <w:tc>
          <w:tcPr>
            <w:tcW w:w="3972" w:type="dxa"/>
            <w:vAlign w:val="center"/>
          </w:tcPr>
          <w:p w14:paraId="754A8D8A" w14:textId="32FB1BD3" w:rsidR="00E34AFE" w:rsidRPr="00377382" w:rsidRDefault="00377382" w:rsidP="00E34AF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E34AFE">
              <w:rPr>
                <w:rFonts w:cstheme="minorHAnsi"/>
                <w:sz w:val="24"/>
                <w:szCs w:val="24"/>
                <w:lang w:val="en-US"/>
              </w:rPr>
              <w:t>Öğr</w:t>
            </w:r>
            <w:proofErr w:type="spellEnd"/>
            <w:r w:rsidRPr="00E34AFE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34AFE">
              <w:rPr>
                <w:rFonts w:cstheme="minorHAnsi"/>
                <w:sz w:val="24"/>
                <w:szCs w:val="24"/>
                <w:lang w:val="en-US"/>
              </w:rPr>
              <w:t>Gör</w:t>
            </w:r>
            <w:proofErr w:type="spellEnd"/>
            <w:r w:rsidRPr="00E34AFE">
              <w:rPr>
                <w:rFonts w:cstheme="minorHAnsi"/>
                <w:sz w:val="24"/>
                <w:szCs w:val="24"/>
                <w:lang w:val="en-US"/>
              </w:rPr>
              <w:t xml:space="preserve">. Dr. Leyla </w:t>
            </w:r>
            <w:proofErr w:type="spellStart"/>
            <w:r w:rsidRPr="00E34AFE">
              <w:rPr>
                <w:rFonts w:cstheme="minorHAnsi"/>
                <w:sz w:val="24"/>
                <w:szCs w:val="24"/>
                <w:lang w:val="en-US"/>
              </w:rPr>
              <w:t>Babatürk</w:t>
            </w:r>
            <w:proofErr w:type="spellEnd"/>
          </w:p>
        </w:tc>
      </w:tr>
      <w:tr w:rsidR="00E34AFE" w:rsidRPr="00675A29" w14:paraId="2AD6B788" w14:textId="77777777" w:rsidTr="00E34AFE">
        <w:tc>
          <w:tcPr>
            <w:tcW w:w="1493" w:type="dxa"/>
            <w:vAlign w:val="center"/>
          </w:tcPr>
          <w:p w14:paraId="4BF3B2BE" w14:textId="0E401DAA" w:rsidR="00E34AFE" w:rsidRPr="00675A29" w:rsidRDefault="00675A29" w:rsidP="00E34AFE">
            <w:pPr>
              <w:ind w:left="73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MTR-505</w:t>
            </w:r>
          </w:p>
        </w:tc>
        <w:tc>
          <w:tcPr>
            <w:tcW w:w="4172" w:type="dxa"/>
            <w:vAlign w:val="center"/>
          </w:tcPr>
          <w:p w14:paraId="5F1D07E0" w14:textId="2B7A1E9E" w:rsidR="00E34AFE" w:rsidRPr="00E34AFE" w:rsidRDefault="00675A29" w:rsidP="00E34AF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Dil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Felsefesi</w:t>
            </w:r>
            <w:proofErr w:type="spellEnd"/>
          </w:p>
        </w:tc>
        <w:tc>
          <w:tcPr>
            <w:tcW w:w="1433" w:type="dxa"/>
            <w:vAlign w:val="center"/>
          </w:tcPr>
          <w:p w14:paraId="77C408F1" w14:textId="1D159C3C" w:rsidR="00E34AFE" w:rsidRPr="0053639E" w:rsidRDefault="00FA598C" w:rsidP="00E34AFE">
            <w:pPr>
              <w:jc w:val="center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18</w:t>
            </w:r>
            <w:r w:rsidR="00E34AFE" w:rsidRPr="00E34AFE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  <w:lang w:val="tr-TR"/>
              </w:rPr>
              <w:t>0</w:t>
            </w:r>
            <w:r w:rsidR="00E34AFE" w:rsidRPr="00E34AFE">
              <w:rPr>
                <w:rFonts w:cstheme="minorHAnsi"/>
                <w:sz w:val="24"/>
                <w:szCs w:val="24"/>
              </w:rPr>
              <w:t>1.202</w:t>
            </w:r>
            <w:r w:rsidR="0053639E">
              <w:rPr>
                <w:rFonts w:cstheme="minorHAnsi"/>
                <w:sz w:val="24"/>
                <w:szCs w:val="24"/>
                <w:lang w:val="tr-TR"/>
              </w:rPr>
              <w:t>2</w:t>
            </w:r>
          </w:p>
        </w:tc>
        <w:tc>
          <w:tcPr>
            <w:tcW w:w="1247" w:type="dxa"/>
            <w:vAlign w:val="center"/>
          </w:tcPr>
          <w:p w14:paraId="36980D52" w14:textId="70EFF1BF" w:rsidR="00E34AFE" w:rsidRPr="00377382" w:rsidRDefault="00377382" w:rsidP="00E34AFE">
            <w:pPr>
              <w:jc w:val="center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09.50</w:t>
            </w:r>
          </w:p>
        </w:tc>
        <w:tc>
          <w:tcPr>
            <w:tcW w:w="1597" w:type="dxa"/>
            <w:vAlign w:val="center"/>
          </w:tcPr>
          <w:p w14:paraId="0243E1BA" w14:textId="77777777" w:rsidR="00E34AFE" w:rsidRPr="00E34AFE" w:rsidRDefault="00E34AFE" w:rsidP="00E34A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AFE">
              <w:rPr>
                <w:rFonts w:cstheme="minorHAnsi"/>
                <w:sz w:val="24"/>
                <w:szCs w:val="24"/>
              </w:rPr>
              <w:t>106.Oda</w:t>
            </w:r>
          </w:p>
        </w:tc>
        <w:tc>
          <w:tcPr>
            <w:tcW w:w="1323" w:type="dxa"/>
            <w:vAlign w:val="center"/>
          </w:tcPr>
          <w:p w14:paraId="0137555F" w14:textId="77777777" w:rsidR="00E34AFE" w:rsidRPr="00E34AFE" w:rsidRDefault="00E34AFE" w:rsidP="00E34A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AFE">
              <w:rPr>
                <w:rFonts w:cstheme="minorHAnsi"/>
                <w:sz w:val="24"/>
                <w:szCs w:val="24"/>
              </w:rPr>
              <w:t>yazılı</w:t>
            </w:r>
          </w:p>
        </w:tc>
        <w:tc>
          <w:tcPr>
            <w:tcW w:w="3972" w:type="dxa"/>
            <w:vAlign w:val="center"/>
          </w:tcPr>
          <w:p w14:paraId="42D2C4DA" w14:textId="71175024" w:rsidR="00E34AFE" w:rsidRPr="00B822F4" w:rsidRDefault="00FA598C" w:rsidP="00E34A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Öğr. Gör. Dr. Gülsanam Abduvaliyeva</w:t>
            </w:r>
          </w:p>
        </w:tc>
      </w:tr>
      <w:tr w:rsidR="00E34AFE" w:rsidRPr="00377382" w14:paraId="2B1CAF1C" w14:textId="77777777" w:rsidTr="00E34AFE">
        <w:tc>
          <w:tcPr>
            <w:tcW w:w="1493" w:type="dxa"/>
            <w:vAlign w:val="center"/>
          </w:tcPr>
          <w:p w14:paraId="0A4BA910" w14:textId="5983A53D" w:rsidR="00E34AFE" w:rsidRPr="00675A29" w:rsidRDefault="00675A29" w:rsidP="00E34AFE">
            <w:pPr>
              <w:ind w:left="73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MTR-510</w:t>
            </w:r>
          </w:p>
        </w:tc>
        <w:tc>
          <w:tcPr>
            <w:tcW w:w="4172" w:type="dxa"/>
            <w:vAlign w:val="center"/>
          </w:tcPr>
          <w:p w14:paraId="13A17753" w14:textId="43056CB3" w:rsidR="00E34AFE" w:rsidRPr="00E34AFE" w:rsidRDefault="00675A29" w:rsidP="00E34AF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Çeviri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Çözümlemesi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Metin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Çevirileri</w:t>
            </w:r>
            <w:proofErr w:type="spellEnd"/>
          </w:p>
        </w:tc>
        <w:tc>
          <w:tcPr>
            <w:tcW w:w="1433" w:type="dxa"/>
            <w:vAlign w:val="center"/>
          </w:tcPr>
          <w:p w14:paraId="346B5A95" w14:textId="123DFBE2" w:rsidR="00E34AFE" w:rsidRPr="0053639E" w:rsidRDefault="0081081F" w:rsidP="00E34AFE">
            <w:pPr>
              <w:jc w:val="center"/>
              <w:rPr>
                <w:rFonts w:cstheme="minorHAnsi"/>
                <w:color w:val="FF0000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16</w:t>
            </w:r>
            <w:r w:rsidR="00E34AFE" w:rsidRPr="00E34AFE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  <w:lang w:val="tr-TR"/>
              </w:rPr>
              <w:t>0</w:t>
            </w:r>
            <w:r w:rsidR="00E34AFE" w:rsidRPr="00E34AFE">
              <w:rPr>
                <w:rFonts w:cstheme="minorHAnsi"/>
                <w:sz w:val="24"/>
                <w:szCs w:val="24"/>
              </w:rPr>
              <w:t>1.202</w:t>
            </w:r>
            <w:r w:rsidR="0053639E">
              <w:rPr>
                <w:rFonts w:cstheme="minorHAnsi"/>
                <w:sz w:val="24"/>
                <w:szCs w:val="24"/>
                <w:lang w:val="tr-TR"/>
              </w:rPr>
              <w:t>2</w:t>
            </w:r>
          </w:p>
        </w:tc>
        <w:tc>
          <w:tcPr>
            <w:tcW w:w="1247" w:type="dxa"/>
            <w:vAlign w:val="center"/>
          </w:tcPr>
          <w:p w14:paraId="157EDF26" w14:textId="77777777" w:rsidR="00E34AFE" w:rsidRPr="00E34AFE" w:rsidRDefault="00E34AFE" w:rsidP="00E34A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AFE">
              <w:rPr>
                <w:rFonts w:cstheme="minorHAnsi"/>
                <w:sz w:val="24"/>
                <w:szCs w:val="24"/>
              </w:rPr>
              <w:t>13.30</w:t>
            </w:r>
          </w:p>
        </w:tc>
        <w:tc>
          <w:tcPr>
            <w:tcW w:w="1597" w:type="dxa"/>
            <w:vAlign w:val="center"/>
          </w:tcPr>
          <w:p w14:paraId="3F436030" w14:textId="77777777" w:rsidR="00E34AFE" w:rsidRPr="00E34AFE" w:rsidRDefault="00E34AFE" w:rsidP="00E34A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AFE">
              <w:rPr>
                <w:rFonts w:cstheme="minorHAnsi"/>
                <w:sz w:val="24"/>
                <w:szCs w:val="24"/>
              </w:rPr>
              <w:t>106.Oda</w:t>
            </w:r>
          </w:p>
        </w:tc>
        <w:tc>
          <w:tcPr>
            <w:tcW w:w="1323" w:type="dxa"/>
            <w:vAlign w:val="center"/>
          </w:tcPr>
          <w:p w14:paraId="16CDF1CC" w14:textId="77777777" w:rsidR="00E34AFE" w:rsidRPr="00E34AFE" w:rsidRDefault="00E34AFE" w:rsidP="00E34A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AFE">
              <w:rPr>
                <w:rFonts w:cstheme="minorHAnsi"/>
                <w:sz w:val="24"/>
                <w:szCs w:val="24"/>
              </w:rPr>
              <w:t>yazılı</w:t>
            </w:r>
          </w:p>
        </w:tc>
        <w:tc>
          <w:tcPr>
            <w:tcW w:w="3972" w:type="dxa"/>
            <w:vAlign w:val="center"/>
          </w:tcPr>
          <w:p w14:paraId="75C1E936" w14:textId="1FCCBC4B" w:rsidR="00E34AFE" w:rsidRPr="00377382" w:rsidRDefault="00377382" w:rsidP="00E34AFE">
            <w:pPr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Öğr. Gör. Dr. Gülsanam Abduvaliyeva</w:t>
            </w:r>
          </w:p>
        </w:tc>
      </w:tr>
      <w:tr w:rsidR="00E34AFE" w:rsidRPr="008E3D51" w14:paraId="73086F7D" w14:textId="77777777" w:rsidTr="00E34AFE">
        <w:tc>
          <w:tcPr>
            <w:tcW w:w="1493" w:type="dxa"/>
            <w:vAlign w:val="center"/>
          </w:tcPr>
          <w:p w14:paraId="06768DA2" w14:textId="23E1B472" w:rsidR="00E34AFE" w:rsidRPr="00675A29" w:rsidRDefault="00675A29" w:rsidP="00E34AFE">
            <w:pPr>
              <w:ind w:left="73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MTR-514</w:t>
            </w:r>
          </w:p>
        </w:tc>
        <w:tc>
          <w:tcPr>
            <w:tcW w:w="4172" w:type="dxa"/>
            <w:vAlign w:val="center"/>
          </w:tcPr>
          <w:p w14:paraId="0D2425C5" w14:textId="6C67FC79" w:rsidR="00E34AFE" w:rsidRPr="00675A29" w:rsidRDefault="00675A29" w:rsidP="00E34AFE">
            <w:pPr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Çeviri ve Kültürlerarası İletişim</w:t>
            </w:r>
          </w:p>
        </w:tc>
        <w:tc>
          <w:tcPr>
            <w:tcW w:w="1433" w:type="dxa"/>
            <w:vAlign w:val="center"/>
          </w:tcPr>
          <w:p w14:paraId="3EC9A699" w14:textId="2B5CE40F" w:rsidR="00E34AFE" w:rsidRPr="0053639E" w:rsidRDefault="0081081F" w:rsidP="00E34AFE">
            <w:pPr>
              <w:jc w:val="center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17</w:t>
            </w:r>
            <w:r w:rsidR="00E34AFE" w:rsidRPr="00E34AFE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  <w:lang w:val="tr-TR"/>
              </w:rPr>
              <w:t>0</w:t>
            </w:r>
            <w:r w:rsidR="00E34AFE" w:rsidRPr="00E34AFE">
              <w:rPr>
                <w:rFonts w:cstheme="minorHAnsi"/>
                <w:sz w:val="24"/>
                <w:szCs w:val="24"/>
              </w:rPr>
              <w:t>1.202</w:t>
            </w:r>
            <w:r w:rsidR="0053639E">
              <w:rPr>
                <w:rFonts w:cstheme="minorHAnsi"/>
                <w:sz w:val="24"/>
                <w:szCs w:val="24"/>
                <w:lang w:val="tr-TR"/>
              </w:rPr>
              <w:t>2</w:t>
            </w:r>
          </w:p>
        </w:tc>
        <w:tc>
          <w:tcPr>
            <w:tcW w:w="1247" w:type="dxa"/>
            <w:vAlign w:val="center"/>
          </w:tcPr>
          <w:p w14:paraId="5908FF9E" w14:textId="77777777" w:rsidR="00E34AFE" w:rsidRPr="00E34AFE" w:rsidRDefault="00E34AFE" w:rsidP="00E34A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AFE">
              <w:rPr>
                <w:rFonts w:cstheme="minorHAnsi"/>
                <w:sz w:val="24"/>
                <w:szCs w:val="24"/>
              </w:rPr>
              <w:t>13.30</w:t>
            </w:r>
          </w:p>
        </w:tc>
        <w:tc>
          <w:tcPr>
            <w:tcW w:w="1597" w:type="dxa"/>
            <w:vAlign w:val="center"/>
          </w:tcPr>
          <w:p w14:paraId="4943278A" w14:textId="77777777" w:rsidR="00E34AFE" w:rsidRPr="00E34AFE" w:rsidRDefault="00E34AFE" w:rsidP="00E34A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4AFE">
              <w:rPr>
                <w:rFonts w:cstheme="minorHAnsi"/>
                <w:sz w:val="24"/>
                <w:szCs w:val="24"/>
              </w:rPr>
              <w:t>106.Oda</w:t>
            </w:r>
          </w:p>
        </w:tc>
        <w:tc>
          <w:tcPr>
            <w:tcW w:w="1323" w:type="dxa"/>
            <w:vAlign w:val="center"/>
          </w:tcPr>
          <w:p w14:paraId="3050BC7D" w14:textId="2755368C" w:rsidR="00E34AFE" w:rsidRPr="00377382" w:rsidRDefault="00377382" w:rsidP="00E34AFE">
            <w:pPr>
              <w:jc w:val="center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yazılı</w:t>
            </w:r>
          </w:p>
        </w:tc>
        <w:tc>
          <w:tcPr>
            <w:tcW w:w="3972" w:type="dxa"/>
            <w:vAlign w:val="center"/>
          </w:tcPr>
          <w:p w14:paraId="245BDBB5" w14:textId="379A3698" w:rsidR="00E34AFE" w:rsidRPr="00377382" w:rsidRDefault="00377382" w:rsidP="00E34AFE">
            <w:pPr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Öğr. Gör. Dr. Çolpon Sıdıkova</w:t>
            </w:r>
          </w:p>
        </w:tc>
      </w:tr>
    </w:tbl>
    <w:p w14:paraId="3E5C9B8C" w14:textId="77777777" w:rsidR="00E34AFE" w:rsidRPr="0081081F" w:rsidRDefault="00E34AFE">
      <w:pPr>
        <w:rPr>
          <w:rFonts w:cstheme="minorHAnsi"/>
          <w:lang w:val="tr-TR"/>
        </w:rPr>
      </w:pPr>
    </w:p>
    <w:p w14:paraId="01C82281" w14:textId="77777777" w:rsidR="00E34AFE" w:rsidRPr="0081081F" w:rsidRDefault="00E34AFE">
      <w:pPr>
        <w:rPr>
          <w:rFonts w:cstheme="minorHAnsi"/>
          <w:lang w:val="tr-TR"/>
        </w:rPr>
      </w:pPr>
    </w:p>
    <w:p w14:paraId="56BDD9DB" w14:textId="77777777" w:rsidR="00E34AFE" w:rsidRPr="0081081F" w:rsidRDefault="00E34AFE">
      <w:pPr>
        <w:rPr>
          <w:rFonts w:cstheme="minorHAnsi"/>
          <w:lang w:val="en-US"/>
        </w:rPr>
      </w:pPr>
    </w:p>
    <w:sectPr w:rsidR="00E34AFE" w:rsidRPr="0081081F" w:rsidSect="00E34A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FE"/>
    <w:rsid w:val="00377382"/>
    <w:rsid w:val="00494118"/>
    <w:rsid w:val="004F6E71"/>
    <w:rsid w:val="0053639E"/>
    <w:rsid w:val="00536D98"/>
    <w:rsid w:val="00675A29"/>
    <w:rsid w:val="00684E48"/>
    <w:rsid w:val="00711834"/>
    <w:rsid w:val="0081081F"/>
    <w:rsid w:val="008E3D51"/>
    <w:rsid w:val="00903F2E"/>
    <w:rsid w:val="00AF3C22"/>
    <w:rsid w:val="00B822F4"/>
    <w:rsid w:val="00C13EA5"/>
    <w:rsid w:val="00CF3D62"/>
    <w:rsid w:val="00E34AFE"/>
    <w:rsid w:val="00FA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343A6"/>
  <w15:chartTrackingRefBased/>
  <w15:docId w15:val="{3978BCE8-36F4-47C2-8049-CE6EEEDB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jyldyz</dc:creator>
  <cp:keywords/>
  <dc:description/>
  <cp:lastModifiedBy>usr</cp:lastModifiedBy>
  <cp:revision>2</cp:revision>
  <cp:lastPrinted>2021-11-12T03:28:00Z</cp:lastPrinted>
  <dcterms:created xsi:type="dcterms:W3CDTF">2022-12-30T04:34:00Z</dcterms:created>
  <dcterms:modified xsi:type="dcterms:W3CDTF">2022-12-30T04:34:00Z</dcterms:modified>
</cp:coreProperties>
</file>